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7B5AE" w14:textId="04256036" w:rsidR="00995FEA" w:rsidRPr="005762CA" w:rsidRDefault="005762CA">
      <w:pPr>
        <w:rPr>
          <w:b/>
          <w:bCs/>
        </w:rPr>
      </w:pPr>
      <w:r w:rsidRPr="005762CA">
        <w:rPr>
          <w:b/>
          <w:bCs/>
        </w:rPr>
        <w:t>HABILIDADES BNCC DE 1º ANO – LP</w:t>
      </w:r>
    </w:p>
    <w:p w14:paraId="322A72F6" w14:textId="77777777" w:rsidR="00A769F7" w:rsidRPr="00A769F7" w:rsidRDefault="00A769F7" w:rsidP="00A769F7">
      <w:pPr>
        <w:rPr>
          <w:b/>
          <w:bCs/>
        </w:rPr>
      </w:pPr>
      <w:r w:rsidRPr="00A769F7">
        <w:rPr>
          <w:b/>
          <w:bCs/>
        </w:rPr>
        <w:t>HABILIDADES ESPECÍFICAS DO 1° ANO:</w:t>
      </w:r>
    </w:p>
    <w:p w14:paraId="21891F43" w14:textId="77777777" w:rsidR="00A769F7" w:rsidRPr="00A769F7" w:rsidRDefault="00A769F7" w:rsidP="00A769F7">
      <w:r w:rsidRPr="00A769F7">
        <w:br/>
      </w:r>
      <w:r w:rsidRPr="00A769F7">
        <w:rPr>
          <w:b/>
          <w:bCs/>
        </w:rPr>
        <w:t>(EF01LP01)</w:t>
      </w:r>
      <w:r w:rsidRPr="00A769F7">
        <w:t> Reconhecer que textos são lidos e escritos da esquerda para a direita e de cima</w:t>
      </w:r>
      <w:r w:rsidRPr="00A769F7">
        <w:br/>
        <w:t>para baixo da página.</w:t>
      </w:r>
      <w:r w:rsidRPr="00A769F7">
        <w:br/>
      </w:r>
      <w:r w:rsidRPr="00A769F7">
        <w:rPr>
          <w:b/>
          <w:bCs/>
        </w:rPr>
        <w:t>(EF01LP02)</w:t>
      </w:r>
      <w:r w:rsidRPr="00A769F7">
        <w:t> Escrever, espontaneamente ou por ditado, palavras e frases de forma alfabética</w:t>
      </w:r>
      <w:r w:rsidRPr="00A769F7">
        <w:br/>
        <w:t>– usando letras/grafemas que representem fonemas.</w:t>
      </w:r>
      <w:r w:rsidRPr="00A769F7">
        <w:rPr>
          <w:b/>
          <w:bCs/>
        </w:rPr>
        <w:br/>
        <w:t>(EF01LP03)</w:t>
      </w:r>
      <w:r w:rsidRPr="00A769F7">
        <w:t> Observar escritas convencionais, comparando-as às suas produções escritas,</w:t>
      </w:r>
      <w:r w:rsidRPr="00A769F7">
        <w:br/>
        <w:t>percebendo semelhanças e diferenças.</w:t>
      </w:r>
      <w:r w:rsidRPr="00A769F7">
        <w:br/>
      </w:r>
      <w:r w:rsidRPr="00A769F7">
        <w:rPr>
          <w:b/>
          <w:bCs/>
        </w:rPr>
        <w:t>(EF01LP04)</w:t>
      </w:r>
      <w:r w:rsidRPr="00A769F7">
        <w:t> Distinguir as letras do alfabeto de outros sinais gráficos.</w:t>
      </w:r>
      <w:r w:rsidRPr="00A769F7">
        <w:br/>
      </w:r>
      <w:r w:rsidRPr="00A769F7">
        <w:rPr>
          <w:b/>
          <w:bCs/>
        </w:rPr>
        <w:t>(EF01LP05) </w:t>
      </w:r>
      <w:r w:rsidRPr="00A769F7">
        <w:t>Reconhecer o sistema de escrita alfabética como representação dos sons da fala.</w:t>
      </w:r>
      <w:r w:rsidRPr="00A769F7">
        <w:br/>
      </w:r>
      <w:r w:rsidRPr="00A769F7">
        <w:rPr>
          <w:b/>
          <w:bCs/>
        </w:rPr>
        <w:t>(EF01LP06)</w:t>
      </w:r>
      <w:r w:rsidRPr="00A769F7">
        <w:t> Segmentar oralmente palavras em sílabas.</w:t>
      </w:r>
      <w:r w:rsidRPr="00A769F7">
        <w:br/>
      </w:r>
      <w:r w:rsidRPr="00A769F7">
        <w:rPr>
          <w:b/>
          <w:bCs/>
        </w:rPr>
        <w:t>(EF01LP07)</w:t>
      </w:r>
      <w:r w:rsidRPr="00A769F7">
        <w:t> Identificar fonemas e sua representação por letras.</w:t>
      </w:r>
      <w:r w:rsidRPr="00A769F7">
        <w:br/>
      </w:r>
      <w:r w:rsidRPr="00A769F7">
        <w:rPr>
          <w:b/>
          <w:bCs/>
        </w:rPr>
        <w:t>(EF01LP08)</w:t>
      </w:r>
      <w:r w:rsidRPr="00A769F7">
        <w:t> Relacionar elementos sonoros (sílabas, fonemas, partes de palavras) com sua</w:t>
      </w:r>
      <w:r w:rsidRPr="00A769F7">
        <w:br/>
        <w:t>representação escrita.</w:t>
      </w:r>
      <w:r w:rsidRPr="00A769F7">
        <w:br/>
      </w:r>
      <w:r w:rsidRPr="00A769F7">
        <w:rPr>
          <w:b/>
          <w:bCs/>
        </w:rPr>
        <w:t>(EF01LP09)</w:t>
      </w:r>
      <w:r w:rsidRPr="00A769F7">
        <w:t> Comparar palavras, identificando semelhanças e diferenças entre sons de sílabas</w:t>
      </w:r>
      <w:r w:rsidRPr="00A769F7">
        <w:br/>
        <w:t>iniciais, mediais e finais.</w:t>
      </w:r>
      <w:r w:rsidRPr="00A769F7">
        <w:br/>
      </w:r>
      <w:r w:rsidRPr="00A769F7">
        <w:rPr>
          <w:b/>
          <w:bCs/>
        </w:rPr>
        <w:t>(EF01LP10)</w:t>
      </w:r>
      <w:r w:rsidRPr="00A769F7">
        <w:t> Nomear as letras do alfabeto e recitá-lo na ordem das letras.</w:t>
      </w:r>
      <w:r w:rsidRPr="00A769F7">
        <w:br/>
      </w:r>
      <w:r w:rsidRPr="00A769F7">
        <w:rPr>
          <w:b/>
          <w:bCs/>
        </w:rPr>
        <w:t>(EF01LP11)</w:t>
      </w:r>
      <w:r w:rsidRPr="00A769F7">
        <w:t> Conhecer, diferenciar e relacionar letras em formato imprensa e cursiva,</w:t>
      </w:r>
      <w:r w:rsidRPr="00A769F7">
        <w:br/>
        <w:t>maiúsculas e minúsculas.</w:t>
      </w:r>
      <w:r w:rsidRPr="00A769F7">
        <w:br/>
      </w:r>
      <w:r w:rsidRPr="00A769F7">
        <w:rPr>
          <w:b/>
          <w:bCs/>
        </w:rPr>
        <w:t>(EF01LP12)</w:t>
      </w:r>
      <w:r w:rsidRPr="00A769F7">
        <w:t> Reconhecer a separação das palavras, na escrita, por espaços em branco.</w:t>
      </w:r>
      <w:r w:rsidRPr="00A769F7">
        <w:br/>
      </w:r>
      <w:r w:rsidRPr="00A769F7">
        <w:rPr>
          <w:b/>
          <w:bCs/>
        </w:rPr>
        <w:t>(EF01LP13) </w:t>
      </w:r>
      <w:r w:rsidRPr="00A769F7">
        <w:t>Comparar palavras, identificando semelhanças e diferenças entre sons de sílabas</w:t>
      </w:r>
      <w:r w:rsidRPr="00A769F7">
        <w:br/>
        <w:t>iniciais, mediais e finais.</w:t>
      </w:r>
      <w:r w:rsidRPr="00A769F7">
        <w:br/>
      </w:r>
      <w:r w:rsidRPr="00A769F7">
        <w:rPr>
          <w:b/>
          <w:bCs/>
        </w:rPr>
        <w:t>(EF01LP14) </w:t>
      </w:r>
      <w:r w:rsidRPr="00A769F7">
        <w:t>Identificar outros sinais no texto além das letras, como pontos finais, de</w:t>
      </w:r>
      <w:r w:rsidRPr="00A769F7">
        <w:br/>
        <w:t>interrogação e exclamação e seus efeitos na entonação.</w:t>
      </w:r>
      <w:r w:rsidRPr="00A769F7">
        <w:br/>
      </w:r>
      <w:r w:rsidRPr="00A769F7">
        <w:rPr>
          <w:b/>
          <w:bCs/>
        </w:rPr>
        <w:t>(EF01LP15) </w:t>
      </w:r>
      <w:r w:rsidRPr="00A769F7">
        <w:t>Agrupar palavras pelo critério de aproximação de significado (sinonímia) e</w:t>
      </w:r>
      <w:r w:rsidRPr="00A769F7">
        <w:br/>
        <w:t>separar palavras pelo critério de oposição de significado (antonímia).</w:t>
      </w:r>
      <w:r w:rsidRPr="00A769F7">
        <w:br/>
      </w:r>
      <w:r w:rsidRPr="00A769F7">
        <w:rPr>
          <w:b/>
          <w:bCs/>
        </w:rPr>
        <w:t>(EF01LP16)</w:t>
      </w:r>
      <w:r w:rsidRPr="00A769F7">
        <w:t> Ler e compreender, em colaboração com os colegas e com a ajuda do professor,</w:t>
      </w:r>
      <w:r w:rsidRPr="00A769F7">
        <w:br/>
        <w:t>quadras, quadrinhas, parlendas,</w:t>
      </w:r>
      <w:r w:rsidRPr="00A769F7">
        <w:br/>
        <w:t>trava-línguas,</w:t>
      </w:r>
      <w:r w:rsidRPr="00A769F7">
        <w:br/>
        <w:t>dentre outros gêneros do campo da vida cotidiana, considerando a situação</w:t>
      </w:r>
      <w:r w:rsidRPr="00A769F7">
        <w:br/>
        <w:t>comunicativa e o tema/assunto do texto e relacionando sua forma de organização</w:t>
      </w:r>
      <w:r w:rsidRPr="00A769F7">
        <w:br/>
        <w:t>à sua finalidade.</w:t>
      </w:r>
      <w:r w:rsidRPr="00A769F7">
        <w:br/>
      </w:r>
      <w:r w:rsidRPr="00A769F7">
        <w:rPr>
          <w:b/>
          <w:bCs/>
        </w:rPr>
        <w:t>(EF01LP17)</w:t>
      </w:r>
      <w:r w:rsidRPr="00A769F7">
        <w:t> Planejar e produzir, em colaboração com os colegas e com a ajuda do professor,</w:t>
      </w:r>
      <w:r w:rsidRPr="00A769F7">
        <w:br/>
        <w:t>listas, agendas, calendários, avisos, convites, receitas, instruções de</w:t>
      </w:r>
      <w:r w:rsidRPr="00A769F7">
        <w:br/>
        <w:t>montagem e</w:t>
      </w:r>
      <w:r w:rsidRPr="00A769F7">
        <w:br/>
        <w:t>legendas para álbuns, fotos ou ilustrações (digitais ou impressos), dentre</w:t>
      </w:r>
      <w:r w:rsidRPr="00A769F7">
        <w:br/>
        <w:t>outros gêneros do campo da vida cotidiana, considerando a</w:t>
      </w:r>
      <w:r w:rsidRPr="00A769F7">
        <w:br/>
        <w:t>situação comunicativa e o tema/assunto/ finalidade do texto.</w:t>
      </w:r>
      <w:r w:rsidRPr="00A769F7">
        <w:br/>
      </w:r>
      <w:r w:rsidRPr="00A769F7">
        <w:rPr>
          <w:b/>
          <w:bCs/>
        </w:rPr>
        <w:t>(EF01LP18)</w:t>
      </w:r>
      <w:r w:rsidRPr="00A769F7">
        <w:t> Registrar, em colaboração com os colegas e com a ajuda do professor, cantigas,</w:t>
      </w:r>
      <w:r w:rsidRPr="00A769F7">
        <w:br/>
        <w:t>quadras, quadrinhas, parlendas, trava-línguas, dentre outros gêneros do campo</w:t>
      </w:r>
      <w:r w:rsidRPr="00A769F7">
        <w:br/>
        <w:t>da vida cotidiana, considerando a situação comunicativa e o</w:t>
      </w:r>
      <w:r w:rsidRPr="00A769F7">
        <w:br/>
        <w:t>tema/assunto/finalidade do texto.</w:t>
      </w:r>
      <w:r w:rsidRPr="00A769F7">
        <w:br/>
      </w:r>
      <w:r w:rsidRPr="00A769F7">
        <w:rPr>
          <w:b/>
          <w:bCs/>
        </w:rPr>
        <w:t>(EF01LP19)</w:t>
      </w:r>
      <w:r w:rsidRPr="00A769F7">
        <w:t> Recitar parlendas, quadras, quadrinhas, trava-línguas, com entonação adequada e</w:t>
      </w:r>
      <w:r w:rsidRPr="00A769F7">
        <w:br/>
        <w:t>observando as rimas.</w:t>
      </w:r>
      <w:r w:rsidRPr="00A769F7">
        <w:br/>
      </w:r>
      <w:r w:rsidRPr="00A769F7">
        <w:rPr>
          <w:b/>
          <w:bCs/>
        </w:rPr>
        <w:t>(EF01LP20)</w:t>
      </w:r>
      <w:r w:rsidRPr="00A769F7">
        <w:t xml:space="preserve"> Identificar e reproduzir, em listas, agendas, calendários, regras, avisos, convites, </w:t>
      </w:r>
      <w:r w:rsidRPr="00A769F7">
        <w:lastRenderedPageBreak/>
        <w:t>receitas, instruções de montagem e legendas para álbuns, fotos ou ilustrações (digitais ou impressos), a formatação e diagramação específica de cada um desses gêneros.</w:t>
      </w:r>
      <w:r w:rsidRPr="00A769F7">
        <w:br/>
      </w:r>
      <w:r w:rsidRPr="00A769F7">
        <w:rPr>
          <w:b/>
          <w:bCs/>
        </w:rPr>
        <w:t>(EF01LP21)</w:t>
      </w:r>
      <w:r w:rsidRPr="00A769F7">
        <w:t> Escrever, em colaboração com os colegas e com a ajuda do professor, listas de</w:t>
      </w:r>
      <w:r w:rsidRPr="00A769F7">
        <w:br/>
        <w:t>regras e regulamentos que organizam a vida na comunidade escolar, dentre outros</w:t>
      </w:r>
      <w:r w:rsidRPr="00A769F7">
        <w:br/>
        <w:t>gêneros do campo da atuação cidadã, considerando a situação comunicativa e o</w:t>
      </w:r>
      <w:r w:rsidRPr="00A769F7">
        <w:br/>
        <w:t>tema/assunto do texto.</w:t>
      </w:r>
      <w:r w:rsidRPr="00A769F7">
        <w:br/>
      </w:r>
      <w:r w:rsidRPr="00A769F7">
        <w:rPr>
          <w:b/>
          <w:bCs/>
        </w:rPr>
        <w:t>(EF01LP22) </w:t>
      </w:r>
      <w:r w:rsidRPr="00A769F7">
        <w:t>Planejar e produzir, em colaboração com os colegas e com a ajuda do professor,</w:t>
      </w:r>
      <w:r w:rsidRPr="00A769F7">
        <w:br/>
        <w:t>diagramas, entrevistas, curiosidades, dentre outros gêneros do campo investigativo,</w:t>
      </w:r>
      <w:r w:rsidRPr="00A769F7">
        <w:br/>
        <w:t>digitais ou impressos, considerando a situação comunicativa e o</w:t>
      </w:r>
      <w:r w:rsidRPr="00A769F7">
        <w:br/>
        <w:t>tema/assunto/finalidade do texto.</w:t>
      </w:r>
      <w:r w:rsidRPr="00A769F7">
        <w:br/>
      </w:r>
      <w:r w:rsidRPr="00A769F7">
        <w:rPr>
          <w:b/>
          <w:bCs/>
        </w:rPr>
        <w:t>(EF01LP23) </w:t>
      </w:r>
      <w:r w:rsidRPr="00A769F7">
        <w:t>Planejar e produzir, em colaboração com os colegas e com a ajuda do professor,</w:t>
      </w:r>
      <w:r w:rsidRPr="00A769F7">
        <w:br/>
        <w:t>entrevistas, curiosidades, dentre outros gêneros do campo investigativo, que</w:t>
      </w:r>
      <w:r w:rsidRPr="00A769F7">
        <w:br/>
        <w:t>possam ser repassados oralmente por meio de ferramentas digitais, em áudio ou</w:t>
      </w:r>
      <w:r w:rsidRPr="00A769F7">
        <w:br/>
        <w:t>vídeo, considerando a situação comunicativa e o tema/assunto/finalidade do</w:t>
      </w:r>
      <w:r w:rsidRPr="00A769F7">
        <w:br/>
        <w:t>texto.</w:t>
      </w:r>
      <w:r w:rsidRPr="00A769F7">
        <w:br/>
      </w:r>
      <w:r w:rsidRPr="00A769F7">
        <w:rPr>
          <w:b/>
          <w:bCs/>
        </w:rPr>
        <w:t>(EF01LP24)</w:t>
      </w:r>
      <w:r w:rsidRPr="00A769F7">
        <w:t> Identificar e reproduzir, em enunciados de tarefas escolares, diagramas,</w:t>
      </w:r>
      <w:r w:rsidRPr="00A769F7">
        <w:br/>
        <w:t>entrevistas, curiosidades, digitais ou impressos, a formatação e diagramação</w:t>
      </w:r>
      <w:r w:rsidRPr="00A769F7">
        <w:br/>
        <w:t>específica de cada um desses gêneros, inclusive em suas versões orais.</w:t>
      </w:r>
      <w:r w:rsidRPr="00A769F7">
        <w:br/>
      </w:r>
      <w:r w:rsidRPr="00A769F7">
        <w:rPr>
          <w:b/>
          <w:bCs/>
        </w:rPr>
        <w:t>(EF01LP25) </w:t>
      </w:r>
      <w:r w:rsidRPr="00A769F7">
        <w:t>Produzir, tendo o professor como escriba, recontagens de  histórias lidas</w:t>
      </w:r>
      <w:r w:rsidRPr="00A769F7">
        <w:br/>
        <w:t>pelo professor, histórias imaginadas ou baseadas em livros de imagens,</w:t>
      </w:r>
      <w:r w:rsidRPr="00A769F7">
        <w:br/>
        <w:t>observando a forma de composição de textos narrativos (personagens, enredo,</w:t>
      </w:r>
      <w:r w:rsidRPr="00A769F7">
        <w:br/>
        <w:t>tempo e espaço).</w:t>
      </w:r>
      <w:r w:rsidRPr="00A769F7">
        <w:br/>
      </w:r>
      <w:r w:rsidRPr="00A769F7">
        <w:rPr>
          <w:b/>
          <w:bCs/>
        </w:rPr>
        <w:t>(EF01LP26)</w:t>
      </w:r>
      <w:r w:rsidRPr="00A769F7">
        <w:t> Identificar elementos de uma narrativa lida ou escutada, incluindo personagens,</w:t>
      </w:r>
      <w:r w:rsidRPr="00A769F7">
        <w:br/>
        <w:t>enredo, tempo e espaço.</w:t>
      </w:r>
    </w:p>
    <w:p w14:paraId="273D9890" w14:textId="77777777" w:rsidR="00A769F7" w:rsidRPr="00A769F7" w:rsidRDefault="00A769F7" w:rsidP="00A769F7">
      <w:pPr>
        <w:rPr>
          <w:b/>
          <w:bCs/>
        </w:rPr>
      </w:pPr>
      <w:r w:rsidRPr="00A769F7">
        <w:rPr>
          <w:b/>
          <w:bCs/>
        </w:rPr>
        <w:t>HABILIDADES GERAIS DO 1° E 2° ANO: </w:t>
      </w:r>
    </w:p>
    <w:p w14:paraId="01129705" w14:textId="77777777" w:rsidR="00A769F7" w:rsidRPr="00A769F7" w:rsidRDefault="00A769F7" w:rsidP="00A769F7">
      <w:r w:rsidRPr="00A769F7">
        <w:rPr>
          <w:b/>
          <w:bCs/>
        </w:rPr>
        <w:t>(EF12LP01) </w:t>
      </w:r>
      <w:r w:rsidRPr="00A769F7">
        <w:t>Ler palavras novas com precisão na decodificação, no caso de palavras de uso</w:t>
      </w:r>
      <w:r w:rsidRPr="00A769F7">
        <w:br/>
        <w:t>frequente, ler globalmente, por memorização.</w:t>
      </w:r>
      <w:r w:rsidRPr="00A769F7">
        <w:br/>
      </w:r>
      <w:r w:rsidRPr="00A769F7">
        <w:rPr>
          <w:b/>
          <w:bCs/>
        </w:rPr>
        <w:t>(EF12LP02)</w:t>
      </w:r>
      <w:r w:rsidRPr="00A769F7">
        <w:t> Buscar, selecionar e ler, com a mediação do professor (leitura compartilhada),</w:t>
      </w:r>
      <w:r w:rsidRPr="00A769F7">
        <w:br/>
        <w:t>textos que circulam em meios impressos ou digitais, de acordo com as</w:t>
      </w:r>
      <w:r w:rsidRPr="00A769F7">
        <w:br/>
        <w:t>necessidades e interesses.</w:t>
      </w:r>
      <w:r w:rsidRPr="00A769F7">
        <w:br/>
      </w:r>
      <w:r w:rsidRPr="00A769F7">
        <w:rPr>
          <w:b/>
          <w:bCs/>
        </w:rPr>
        <w:t>(EF12LP03)</w:t>
      </w:r>
      <w:r w:rsidRPr="00A769F7">
        <w:t> Copiar textos breves, mantendo suas características e voltando para o texto</w:t>
      </w:r>
      <w:r w:rsidRPr="00A769F7">
        <w:br/>
        <w:t>sempre que tiver dúvidas sobre sua distribuição gráfica, espaçamento entre as</w:t>
      </w:r>
      <w:r w:rsidRPr="00A769F7">
        <w:br/>
        <w:t>palavras, escrita das palavras e pontuação.</w:t>
      </w:r>
      <w:r w:rsidRPr="00A769F7">
        <w:br/>
      </w:r>
      <w:r w:rsidRPr="00A769F7">
        <w:rPr>
          <w:b/>
          <w:bCs/>
        </w:rPr>
        <w:t>(EF12LP04)</w:t>
      </w:r>
      <w:r w:rsidRPr="00A769F7">
        <w:t> Ler e compreender, em colaboração com os colegas e com a ajuda do professor ou</w:t>
      </w:r>
      <w:r w:rsidRPr="00A769F7">
        <w:br/>
        <w:t>já com certa autonomia, listas, agendas, calendários, avisos, convites,</w:t>
      </w:r>
      <w:r w:rsidRPr="00A769F7">
        <w:br/>
        <w:t>receitas, instruções de montagem (digitais ou impressos), dentre outros gêneros</w:t>
      </w:r>
      <w:r w:rsidRPr="00A769F7">
        <w:br/>
        <w:t>do campo da vida cotidiana, considerando a situação comunicativa e o</w:t>
      </w:r>
      <w:r w:rsidRPr="00A769F7">
        <w:br/>
        <w:t>tema/assunto do texto e relacionando sua forma de organização à sua finalidade.</w:t>
      </w:r>
      <w:r w:rsidRPr="00A769F7">
        <w:br/>
      </w:r>
      <w:r w:rsidRPr="00A769F7">
        <w:rPr>
          <w:b/>
          <w:bCs/>
        </w:rPr>
        <w:t>(EF12LP05) </w:t>
      </w:r>
      <w:r w:rsidRPr="00A769F7">
        <w:t>Planejar e produzir, em colaboração com os colegas e com a ajuda do professor,</w:t>
      </w:r>
      <w:r w:rsidRPr="00A769F7">
        <w:br/>
        <w:t>(re)contagens de histórias, poemas e outros textos versificados (letras de</w:t>
      </w:r>
      <w:r w:rsidRPr="00A769F7">
        <w:br/>
        <w:t>canção, quadrinhas, cordel), poemas visuais, tiras e histórias em quadrinhos,</w:t>
      </w:r>
      <w:r w:rsidRPr="00A769F7">
        <w:br/>
        <w:t>dentre outros gêneros do campo artístico-literário, considerando a situação comunicativa</w:t>
      </w:r>
      <w:r w:rsidRPr="00A769F7">
        <w:br/>
        <w:t>e a finalidade do texto.</w:t>
      </w:r>
      <w:r w:rsidRPr="00A769F7">
        <w:br/>
      </w:r>
      <w:r w:rsidRPr="00A769F7">
        <w:rPr>
          <w:b/>
          <w:bCs/>
        </w:rPr>
        <w:t>(EF12LP06) </w:t>
      </w:r>
      <w:r w:rsidRPr="00A769F7">
        <w:t>Planejar e produzir, em colaboração com os colegas e com a ajuda do professor,</w:t>
      </w:r>
      <w:r w:rsidRPr="00A769F7">
        <w:br/>
        <w:t>recados, avisos, convites, receitas, instruções de montagem, dentre outros</w:t>
      </w:r>
      <w:r w:rsidRPr="00A769F7">
        <w:br/>
        <w:t>gêneros do campo da vida cotidiana, que possam ser repassados oralmente por</w:t>
      </w:r>
      <w:r w:rsidRPr="00A769F7">
        <w:br/>
      </w:r>
      <w:r w:rsidRPr="00A769F7">
        <w:lastRenderedPageBreak/>
        <w:t>meio de ferramentas digitais, em áudio ou vídeo, considerando a situação</w:t>
      </w:r>
      <w:r w:rsidRPr="00A769F7">
        <w:br/>
        <w:t>comunicativa e o tema/assunto/finalidade do texto.</w:t>
      </w:r>
      <w:r w:rsidRPr="00A769F7">
        <w:rPr>
          <w:b/>
          <w:bCs/>
        </w:rPr>
        <w:br/>
        <w:t>(EF12LP11)</w:t>
      </w:r>
      <w:r w:rsidRPr="00A769F7">
        <w:t> Escrever, em colaboração com os colegas e com a ajuda do professor,</w:t>
      </w:r>
      <w:r w:rsidRPr="00A769F7">
        <w:br/>
        <w:t>fotolegendas em notícias, manchetes e lides em notícias, álbum de fotos digital</w:t>
      </w:r>
      <w:r w:rsidRPr="00A769F7">
        <w:br/>
        <w:t>noticioso e notícias curtas para público infantil, digitais ou impressos,</w:t>
      </w:r>
      <w:r w:rsidRPr="00A769F7">
        <w:br/>
        <w:t>dentre outros gêneros do campo jornalístico, considerando  a situação</w:t>
      </w:r>
      <w:r w:rsidRPr="00A769F7">
        <w:br/>
        <w:t>comunicativa e o tema/assunto do texto.</w:t>
      </w:r>
      <w:r w:rsidRPr="00A769F7">
        <w:br/>
      </w:r>
      <w:r w:rsidRPr="00A769F7">
        <w:rPr>
          <w:b/>
          <w:bCs/>
        </w:rPr>
        <w:t>(EF12LP12) </w:t>
      </w:r>
      <w:r w:rsidRPr="00A769F7">
        <w:t>Escrever, em colaboração com os colegas e com a ajuda do professor, slogans,</w:t>
      </w:r>
      <w:r w:rsidRPr="00A769F7">
        <w:br/>
        <w:t>anúncios publicitários e textos de campanhas de conscientização destinados ao</w:t>
      </w:r>
      <w:r w:rsidRPr="00A769F7">
        <w:br/>
        <w:t>público infantil, dentre outros gêneros do campo publicitário, considerando a</w:t>
      </w:r>
      <w:r w:rsidRPr="00A769F7">
        <w:br/>
        <w:t>situação comunicativa e o tema/ assunto/finalidade do texto.</w:t>
      </w:r>
      <w:r w:rsidRPr="00A769F7">
        <w:br/>
      </w:r>
      <w:r w:rsidRPr="00A769F7">
        <w:rPr>
          <w:b/>
          <w:bCs/>
        </w:rPr>
        <w:t>(EF12LP19)</w:t>
      </w:r>
      <w:r w:rsidRPr="00A769F7">
        <w:t> Reconhecer, em textos versificados, rimas, sonoridades, jogos de palavras,</w:t>
      </w:r>
      <w:r w:rsidRPr="00A769F7">
        <w:br/>
        <w:t>palavras, expressões, comparações, relacionando-as com sensações e associações.</w:t>
      </w:r>
      <w:r w:rsidRPr="00A769F7">
        <w:br/>
      </w:r>
      <w:r w:rsidRPr="00A769F7">
        <w:rPr>
          <w:b/>
          <w:bCs/>
        </w:rPr>
        <w:t>(EF12LP18)</w:t>
      </w:r>
      <w:r w:rsidRPr="00A769F7">
        <w:t> Apreciar poemas e outros textos versificados, observando rimas, sonoridades,</w:t>
      </w:r>
      <w:r w:rsidRPr="00A769F7">
        <w:br/>
        <w:t>jogos de palavras, reconhecendo seu pertencimento ao mundo imaginário e sua</w:t>
      </w:r>
      <w:r w:rsidRPr="00A769F7">
        <w:br/>
        <w:t>dimensão de encantamento, jogo e fruição.</w:t>
      </w:r>
      <w:r w:rsidRPr="00A769F7">
        <w:br/>
      </w:r>
      <w:r w:rsidRPr="00A769F7">
        <w:rPr>
          <w:b/>
          <w:bCs/>
        </w:rPr>
        <w:t>(EF12LP13)</w:t>
      </w:r>
      <w:r w:rsidRPr="00A769F7">
        <w:t> Planejar, em colaboração com os colegas e com a ajuda do professor, slogans e</w:t>
      </w:r>
      <w:r w:rsidRPr="00A769F7">
        <w:br/>
        <w:t>peça de campanha de conscientização destinada ao público infantil que possam</w:t>
      </w:r>
      <w:r w:rsidRPr="00A769F7">
        <w:br/>
        <w:t>ser repassados oralmente por meio de ferramentas digitais, em áudio ou vídeo,</w:t>
      </w:r>
      <w:r w:rsidRPr="00A769F7">
        <w:br/>
        <w:t>considerando a situação comunicativa e o tema/assunto/finalidade do texto.</w:t>
      </w:r>
      <w:r w:rsidRPr="00A769F7">
        <w:br/>
      </w:r>
      <w:r w:rsidRPr="00A769F7">
        <w:rPr>
          <w:b/>
          <w:bCs/>
        </w:rPr>
        <w:t>(EF12LP14)</w:t>
      </w:r>
      <w:r w:rsidRPr="00A769F7">
        <w:t> Identificar e reproduzir, em fotolegendas de notícias, álbum de fotos digital</w:t>
      </w:r>
      <w:r w:rsidRPr="00A769F7">
        <w:br/>
        <w:t>noticioso, cartas de leitor (revista infantil), digitais ou impressos, a</w:t>
      </w:r>
      <w:r w:rsidRPr="00A769F7">
        <w:br/>
        <w:t>formatação e diagramação específica de cada um desses gêneros, inclusive em</w:t>
      </w:r>
      <w:r w:rsidRPr="00A769F7">
        <w:br/>
        <w:t>suas versões orais.</w:t>
      </w:r>
      <w:r w:rsidRPr="00A769F7">
        <w:br/>
      </w:r>
      <w:r w:rsidRPr="00A769F7">
        <w:rPr>
          <w:b/>
          <w:bCs/>
        </w:rPr>
        <w:t>(EF12LP15) </w:t>
      </w:r>
      <w:r w:rsidRPr="00A769F7">
        <w:t>Identificar a forma de composição de slogans publicitários.</w:t>
      </w:r>
      <w:r w:rsidRPr="00A769F7">
        <w:br/>
      </w:r>
      <w:r w:rsidRPr="00A769F7">
        <w:rPr>
          <w:b/>
          <w:bCs/>
        </w:rPr>
        <w:t>(EF12LP16) </w:t>
      </w:r>
      <w:r w:rsidRPr="00A769F7">
        <w:t>Identificar e reproduzir, em anúncios publicitários e textos de campanhas de</w:t>
      </w:r>
      <w:r w:rsidRPr="00A769F7">
        <w:br/>
        <w:t>conscientização destinados ao público infantil (orais e escritos, digitais ou</w:t>
      </w:r>
      <w:r w:rsidRPr="00A769F7">
        <w:br/>
        <w:t>impressos), a formatação e diagramação específica de cada um desses gêneros,</w:t>
      </w:r>
      <w:r w:rsidRPr="00A769F7">
        <w:br/>
        <w:t>inclusive o uso de imagens.</w:t>
      </w:r>
      <w:r w:rsidRPr="00A769F7">
        <w:br/>
      </w:r>
      <w:r w:rsidRPr="00A769F7">
        <w:rPr>
          <w:b/>
          <w:bCs/>
        </w:rPr>
        <w:t>(EF12LP17) </w:t>
      </w:r>
      <w:r w:rsidRPr="00A769F7">
        <w:t>Ler e compreender, em colaboração com os colegas e com a ajuda do professor,</w:t>
      </w:r>
      <w:r w:rsidRPr="00A769F7">
        <w:br/>
        <w:t>enunciados de tarefas escolares, diagramas, curiosidades, pequenos relatos de</w:t>
      </w:r>
      <w:r w:rsidRPr="00A769F7">
        <w:br/>
        <w:t>experimentos, entrevistas, verbetes de enciclopédia infantil, entre outros gêneros</w:t>
      </w:r>
      <w:r w:rsidRPr="00A769F7">
        <w:br/>
        <w:t>do campo investigativo, considerando a situação comunicativa e o tema/assunto</w:t>
      </w:r>
      <w:r w:rsidRPr="00A769F7">
        <w:br/>
        <w:t>do texto.</w:t>
      </w:r>
      <w:r w:rsidRPr="00A769F7">
        <w:br/>
      </w:r>
      <w:r w:rsidRPr="00A769F7">
        <w:rPr>
          <w:b/>
          <w:bCs/>
        </w:rPr>
        <w:t>(EF12LP18) </w:t>
      </w:r>
      <w:r w:rsidRPr="00A769F7">
        <w:t>Apreciar poemas e outros textos versificados, observando rimas, sonoridades, jogos de</w:t>
      </w:r>
      <w:r w:rsidRPr="00A769F7">
        <w:br/>
        <w:t>palavras, reconhecendo seu pertencimento ao mundo imaginário e sua dimensão de</w:t>
      </w:r>
      <w:r w:rsidRPr="00A769F7">
        <w:br/>
        <w:t>encantamento, jogo e fruição.</w:t>
      </w:r>
      <w:r w:rsidRPr="00A769F7">
        <w:br/>
      </w:r>
      <w:r w:rsidRPr="00A769F7">
        <w:rPr>
          <w:b/>
          <w:bCs/>
        </w:rPr>
        <w:t>(EF12LP19)</w:t>
      </w:r>
      <w:r w:rsidRPr="00A769F7">
        <w:t>Reconhecer, em textos versificados, rimas, sonoridades, jogos de palavras, palavras,</w:t>
      </w:r>
      <w:r w:rsidRPr="00A769F7">
        <w:br/>
        <w:t>expressões, comparações, relacionando-as com sensações e associações.</w:t>
      </w:r>
    </w:p>
    <w:p w14:paraId="62B2486C" w14:textId="77777777" w:rsidR="002135E7" w:rsidRPr="002135E7" w:rsidRDefault="002135E7" w:rsidP="002135E7">
      <w:pPr>
        <w:rPr>
          <w:b/>
          <w:bCs/>
        </w:rPr>
      </w:pPr>
      <w:r w:rsidRPr="002135E7">
        <w:rPr>
          <w:b/>
          <w:bCs/>
        </w:rPr>
        <w:t>Habilidades da BNCC de Matemática do 1° ano do Ensino Fundamental</w:t>
      </w:r>
    </w:p>
    <w:p w14:paraId="3203AC1A" w14:textId="6B6F78F2" w:rsidR="00A769F7" w:rsidRDefault="002135E7">
      <w:r w:rsidRPr="002135E7">
        <w:rPr>
          <w:b/>
          <w:bCs/>
        </w:rPr>
        <w:t>(EF01MA01) </w:t>
      </w:r>
      <w:r w:rsidRPr="002135E7">
        <w:t>Utilizar números naturais como indicador de quantidade ou de ordem em diferentes situações cotidianas e reconhecer situações em que os números não indicam contagem nem ordem, mas sim código de identificação.</w:t>
      </w:r>
      <w:r w:rsidRPr="002135E7">
        <w:br/>
      </w:r>
      <w:r w:rsidRPr="002135E7">
        <w:rPr>
          <w:b/>
          <w:bCs/>
        </w:rPr>
        <w:t>(EF01MA02)</w:t>
      </w:r>
      <w:r w:rsidRPr="002135E7">
        <w:t> Contar de maneira exata ou aproximada, utilizando diferentes estratégias como o pareamento e outros agrupamentos.</w:t>
      </w:r>
      <w:r w:rsidRPr="002135E7">
        <w:br/>
      </w:r>
      <w:r w:rsidRPr="002135E7">
        <w:rPr>
          <w:b/>
          <w:bCs/>
        </w:rPr>
        <w:lastRenderedPageBreak/>
        <w:t>(EF01MA03)</w:t>
      </w:r>
      <w:r w:rsidRPr="002135E7">
        <w:t> Estimar e comparar quantidades de objetos de dois conjuntos (em torno de 20 elementos), por estimativa e/ou por correspondência (um a um, dois a dois) para indicar “tem mais”, “tem menos” ou “tem a mesma quantidade”.</w:t>
      </w:r>
      <w:r w:rsidRPr="002135E7">
        <w:br/>
      </w:r>
      <w:r w:rsidRPr="002135E7">
        <w:rPr>
          <w:b/>
          <w:bCs/>
        </w:rPr>
        <w:t>(EF01MA04)</w:t>
      </w:r>
      <w:r w:rsidRPr="002135E7">
        <w:t> Contar a quantidade de objetos de coleções até 100 unidades e apresentar  o resultado por registros verbais e simbólicos, em situações de seu interesse, como jogos, brincadeiras, materiais da sala de aula, entre outros.</w:t>
      </w:r>
      <w:r w:rsidRPr="002135E7">
        <w:br/>
      </w:r>
      <w:r w:rsidRPr="002135E7">
        <w:rPr>
          <w:b/>
          <w:bCs/>
        </w:rPr>
        <w:t>(EF01MA05)</w:t>
      </w:r>
      <w:r w:rsidRPr="002135E7">
        <w:t> Comparar números naturais de até duas ordens em situações cotidianas, com e sem suporte da reta numérica.</w:t>
      </w:r>
      <w:r w:rsidRPr="002135E7">
        <w:br/>
      </w:r>
      <w:r w:rsidRPr="002135E7">
        <w:rPr>
          <w:b/>
          <w:bCs/>
        </w:rPr>
        <w:t>(EF01MA06)</w:t>
      </w:r>
      <w:r w:rsidRPr="002135E7">
        <w:t> Construir fatos básicos da adição e utilizá-los em procedimentos de cálculo para resolver problemas.</w:t>
      </w:r>
      <w:r w:rsidRPr="002135E7">
        <w:br/>
      </w:r>
      <w:r w:rsidRPr="002135E7">
        <w:rPr>
          <w:b/>
          <w:bCs/>
        </w:rPr>
        <w:t>(EF01MA07)</w:t>
      </w:r>
      <w:r w:rsidRPr="002135E7">
        <w:t> Compor e decompor número de até duas ordens, por meio de diferentes adições, com o suporte de material manipulável, contribuindo para a compreensão de características do sistema de numeração decimal e o desenvolvimento de estratégias de cálculo.</w:t>
      </w:r>
      <w:r w:rsidRPr="002135E7">
        <w:br/>
      </w:r>
      <w:r w:rsidRPr="002135E7">
        <w:rPr>
          <w:b/>
          <w:bCs/>
        </w:rPr>
        <w:t>(EF01MA08)</w:t>
      </w:r>
      <w:r w:rsidRPr="002135E7">
        <w:t> Resolver e elaborar problemas de adição e de subtração, envolvendo números de até dois algarismos, com os significados de juntar, acrescentar, separar e retirar, com o suporte de imagens e/ou material manipulável, utilizando estratégias e formas de registro pessoais.</w:t>
      </w:r>
      <w:r w:rsidRPr="002135E7">
        <w:br/>
      </w:r>
      <w:r w:rsidRPr="002135E7">
        <w:rPr>
          <w:b/>
          <w:bCs/>
        </w:rPr>
        <w:t>(EF01MA09) </w:t>
      </w:r>
      <w:r w:rsidRPr="002135E7">
        <w:t>Organizar e ordenar objetos familiares ou representações por figuras, por meio de atributos, tais como cor, forma e medida.</w:t>
      </w:r>
      <w:r w:rsidRPr="002135E7">
        <w:br/>
      </w:r>
      <w:r w:rsidRPr="002135E7">
        <w:rPr>
          <w:b/>
          <w:bCs/>
        </w:rPr>
        <w:t>(EF01MA10)</w:t>
      </w:r>
      <w:r w:rsidRPr="002135E7">
        <w:t> Descrever, após o reconhecimento e a explicitação de um padrão (ou regularidade), os elementos ausentes em sequências recursivas de números naturais, objetos ou figuras.</w:t>
      </w:r>
      <w:r w:rsidRPr="002135E7">
        <w:br/>
      </w:r>
      <w:r w:rsidRPr="002135E7">
        <w:rPr>
          <w:b/>
          <w:bCs/>
        </w:rPr>
        <w:t>(EF01MA11)</w:t>
      </w:r>
      <w:r w:rsidRPr="002135E7">
        <w:t> Descrever a localização de pessoas e de objetos no espaço em relação à sua própria posição, utilizando termos como à direita, à esquerda, em frente, atrás.</w:t>
      </w:r>
      <w:r w:rsidRPr="002135E7">
        <w:br/>
      </w:r>
      <w:r w:rsidRPr="002135E7">
        <w:rPr>
          <w:b/>
          <w:bCs/>
        </w:rPr>
        <w:t>(EF01MA12) </w:t>
      </w:r>
      <w:r w:rsidRPr="002135E7">
        <w:t>Descrever a localização de pessoas e de objetos no espaço segundo um dado ponto de referência, compreendendo que, para a utilização de termos que se referem à posição, como direita, esquerda, em cima, em baixo, é necessário explicitar-se o referencial.</w:t>
      </w:r>
      <w:r w:rsidRPr="002135E7">
        <w:br/>
      </w:r>
      <w:r w:rsidRPr="002135E7">
        <w:rPr>
          <w:b/>
          <w:bCs/>
        </w:rPr>
        <w:t>(EF01MA13)</w:t>
      </w:r>
      <w:r w:rsidRPr="002135E7">
        <w:t> Relacionar figuras geométricas espaciais (cones, cilindros, esferas e blocos retangulares) a objetos familiares do mundo físico.</w:t>
      </w:r>
      <w:r w:rsidRPr="002135E7">
        <w:br/>
      </w:r>
      <w:r w:rsidRPr="002135E7">
        <w:rPr>
          <w:b/>
          <w:bCs/>
        </w:rPr>
        <w:t>(EF01MA14)</w:t>
      </w:r>
      <w:r w:rsidRPr="002135E7">
        <w:t> Identificar e nomear figuras planas (círculo, quadrado, retângulo e triângulo)  em desenhos apresentados em diferentes disposições ou em contornos de faces de sólidos geométricos.</w:t>
      </w:r>
      <w:r w:rsidRPr="002135E7">
        <w:br/>
      </w:r>
      <w:r w:rsidRPr="002135E7">
        <w:rPr>
          <w:b/>
          <w:bCs/>
        </w:rPr>
        <w:t>(EF01MA15)</w:t>
      </w:r>
      <w:r w:rsidRPr="002135E7">
        <w:t> Comparar comprimentos, capacidades ou massas, utilizando termos como mais alto, mais baixo, mais comprido, mais curto, mais grosso, mais fino, mais largo, mais pesado, mais leve, cabe mais, cabe menos, entre outros, para ordenar objetos de uso cotidiano.</w:t>
      </w:r>
      <w:r w:rsidRPr="002135E7">
        <w:br/>
      </w:r>
      <w:r w:rsidRPr="002135E7">
        <w:rPr>
          <w:b/>
          <w:bCs/>
        </w:rPr>
        <w:t>(EF01MA16) </w:t>
      </w:r>
      <w:r w:rsidRPr="002135E7">
        <w:t>Relatar em linguagem verbal ou não verbal sequência de acontecimentos relativos a um dia, utilizando, quando possível, os horários dos eventos.</w:t>
      </w:r>
      <w:r w:rsidRPr="002135E7">
        <w:br/>
      </w:r>
      <w:r w:rsidRPr="002135E7">
        <w:rPr>
          <w:b/>
          <w:bCs/>
        </w:rPr>
        <w:t>(EF01MA17)</w:t>
      </w:r>
      <w:r w:rsidRPr="002135E7">
        <w:t> Reconhecer e relacionar períodos do dia, dias da semana e meses do ano, utilizando calendário, quando necessário.</w:t>
      </w:r>
      <w:r w:rsidRPr="002135E7">
        <w:br/>
      </w:r>
      <w:r w:rsidRPr="002135E7">
        <w:rPr>
          <w:b/>
          <w:bCs/>
        </w:rPr>
        <w:t>(EF01MA18) </w:t>
      </w:r>
      <w:r w:rsidRPr="002135E7">
        <w:t>Produzir a escrita de uma data, apresentando o dia, o mês e o ano, e indicar o dia da semana de uma data, consultando calendários.</w:t>
      </w:r>
      <w:r w:rsidRPr="002135E7">
        <w:br/>
      </w:r>
      <w:r w:rsidRPr="002135E7">
        <w:rPr>
          <w:b/>
          <w:bCs/>
        </w:rPr>
        <w:t>(EF01MA19)</w:t>
      </w:r>
      <w:r w:rsidRPr="002135E7">
        <w:t> Reconhecer e relacionar valores de moedas e cédulas do sistema monetário brasileiro para resolver situações simples do cotidiano do estudante.</w:t>
      </w:r>
      <w:r w:rsidRPr="002135E7">
        <w:br/>
      </w:r>
      <w:r w:rsidRPr="002135E7">
        <w:rPr>
          <w:b/>
          <w:bCs/>
        </w:rPr>
        <w:t>(EF01MA20)</w:t>
      </w:r>
      <w:r w:rsidRPr="002135E7">
        <w:t> Classificar eventos envolvendo o acaso, tais como “acontecerá com certeza”, “talvez aconteça” e “é impossível acontecer”, em situações do cotidiano.</w:t>
      </w:r>
      <w:r w:rsidRPr="002135E7">
        <w:br/>
      </w:r>
      <w:r w:rsidRPr="002135E7">
        <w:rPr>
          <w:b/>
          <w:bCs/>
        </w:rPr>
        <w:t>(EF01MA21)</w:t>
      </w:r>
      <w:r w:rsidRPr="002135E7">
        <w:t> Ler dados expressos em tabelas e em gráficos de colunas simples.</w:t>
      </w:r>
      <w:r w:rsidRPr="002135E7">
        <w:br/>
      </w:r>
      <w:r w:rsidRPr="002135E7">
        <w:rPr>
          <w:b/>
          <w:bCs/>
        </w:rPr>
        <w:t>(EF01MA22) </w:t>
      </w:r>
      <w:r w:rsidRPr="002135E7">
        <w:t>Realizar pesquisa, envolvendo até duas variáveis categóricas de seu interesse e universo de até 30 elementos, e organizar dados por meio de representações pessoais.</w:t>
      </w:r>
    </w:p>
    <w:p w14:paraId="1475E5D0" w14:textId="77777777" w:rsidR="002135E7" w:rsidRPr="002135E7" w:rsidRDefault="002135E7" w:rsidP="002135E7">
      <w:pPr>
        <w:rPr>
          <w:b/>
          <w:bCs/>
        </w:rPr>
      </w:pPr>
      <w:r w:rsidRPr="002135E7">
        <w:rPr>
          <w:b/>
          <w:bCs/>
        </w:rPr>
        <w:lastRenderedPageBreak/>
        <w:t>Habilidades da BNCC de História do 1° ano do Ensino Fundamental</w:t>
      </w:r>
    </w:p>
    <w:p w14:paraId="6A23072A" w14:textId="399905D1" w:rsidR="002135E7" w:rsidRDefault="002135E7">
      <w:r w:rsidRPr="002135E7">
        <w:rPr>
          <w:b/>
          <w:bCs/>
        </w:rPr>
        <w:t>(EF01HI01) </w:t>
      </w:r>
      <w:r w:rsidRPr="002135E7">
        <w:t>Identificar aspectos do seu crescimento por meio do registro das lembranças particulares ou de lembranças dos membros de sua família e/ou de sua comunidade.</w:t>
      </w:r>
      <w:r w:rsidRPr="002135E7">
        <w:br/>
      </w:r>
      <w:r w:rsidRPr="002135E7">
        <w:rPr>
          <w:b/>
          <w:bCs/>
        </w:rPr>
        <w:t>(EF01HI02)</w:t>
      </w:r>
      <w:r w:rsidRPr="002135E7">
        <w:t> Identificar a relação entre as suas histórias e as histórias de sua família e de sua comunidade.</w:t>
      </w:r>
      <w:r w:rsidRPr="002135E7">
        <w:br/>
      </w:r>
      <w:r w:rsidRPr="002135E7">
        <w:rPr>
          <w:b/>
          <w:bCs/>
        </w:rPr>
        <w:t>(EF01HI03)</w:t>
      </w:r>
      <w:r w:rsidRPr="002135E7">
        <w:t> Descrever e distinguir os seus papéis e responsabilidades relacionados à família, à escola e à comunidade.</w:t>
      </w:r>
      <w:r w:rsidRPr="002135E7">
        <w:br/>
      </w:r>
      <w:r w:rsidRPr="002135E7">
        <w:rPr>
          <w:b/>
          <w:bCs/>
        </w:rPr>
        <w:t>(EF01HI04)</w:t>
      </w:r>
      <w:r w:rsidRPr="002135E7">
        <w:t> Identificar as diferenças entre os variados ambientes em que vive (doméstico, escolar e da comunidade), reconhecendo as especificidades dos hábitos e das regras que os regem.</w:t>
      </w:r>
      <w:r w:rsidRPr="002135E7">
        <w:br/>
      </w:r>
      <w:r w:rsidRPr="002135E7">
        <w:rPr>
          <w:b/>
          <w:bCs/>
        </w:rPr>
        <w:t>(EF01HI05)</w:t>
      </w:r>
      <w:r w:rsidRPr="002135E7">
        <w:t> Identificar semelhanças e diferenças entre jogos e brincadeiras atuais e de outras épocas e lugares.</w:t>
      </w:r>
      <w:r w:rsidRPr="002135E7">
        <w:br/>
      </w:r>
      <w:r w:rsidRPr="002135E7">
        <w:rPr>
          <w:b/>
          <w:bCs/>
        </w:rPr>
        <w:t>(EF01HI06) </w:t>
      </w:r>
      <w:r w:rsidRPr="002135E7">
        <w:t>Conhecer as histórias da família e da escola e identificar o papel desempenhado por diferentes sujeitos em diferentes espaços.</w:t>
      </w:r>
      <w:r w:rsidRPr="002135E7">
        <w:br/>
      </w:r>
      <w:r w:rsidRPr="002135E7">
        <w:rPr>
          <w:b/>
          <w:bCs/>
        </w:rPr>
        <w:t>(EF01HI07)</w:t>
      </w:r>
      <w:r w:rsidRPr="002135E7">
        <w:t> Identificar mudanças e permanências nas formas de organização familiar.</w:t>
      </w:r>
      <w:r w:rsidRPr="002135E7">
        <w:br/>
      </w:r>
      <w:r w:rsidRPr="002135E7">
        <w:rPr>
          <w:b/>
          <w:bCs/>
        </w:rPr>
        <w:t>(EF01HI08) </w:t>
      </w:r>
      <w:r w:rsidRPr="002135E7">
        <w:t>Reconhecer o significado das comemorações e festas escolares, diferenciando-as das datas festivas comemoradas no âmbito familiar ou da comunidade.</w:t>
      </w:r>
    </w:p>
    <w:p w14:paraId="2CE9CCF0" w14:textId="77777777" w:rsidR="002135E7" w:rsidRPr="002135E7" w:rsidRDefault="002135E7" w:rsidP="002135E7">
      <w:pPr>
        <w:rPr>
          <w:b/>
          <w:bCs/>
        </w:rPr>
      </w:pPr>
      <w:r w:rsidRPr="002135E7">
        <w:rPr>
          <w:b/>
          <w:bCs/>
        </w:rPr>
        <w:t>Habilidades da BNCC de Geografia do 1° ano do Ensino Fundamental</w:t>
      </w:r>
    </w:p>
    <w:p w14:paraId="6053188A" w14:textId="41C6693E" w:rsidR="002135E7" w:rsidRDefault="002135E7">
      <w:r w:rsidRPr="002135E7">
        <w:rPr>
          <w:b/>
          <w:bCs/>
        </w:rPr>
        <w:t>(EF01GE01)</w:t>
      </w:r>
      <w:r w:rsidRPr="002135E7">
        <w:t> Descrever características observadas de seus lugares de vivência (moradia, escola etc.) e identificar semelhanças e diferenças entre esses lugares.</w:t>
      </w:r>
      <w:r w:rsidRPr="002135E7">
        <w:br/>
      </w:r>
      <w:r w:rsidRPr="002135E7">
        <w:rPr>
          <w:b/>
          <w:bCs/>
        </w:rPr>
        <w:t>(EF01GE02)</w:t>
      </w:r>
      <w:r w:rsidRPr="002135E7">
        <w:t> Identificar semelhanças e diferenças entre jogos e brincadeiras de diferentes épocas e lugares.</w:t>
      </w:r>
      <w:r w:rsidRPr="002135E7">
        <w:br/>
      </w:r>
      <w:r w:rsidRPr="002135E7">
        <w:rPr>
          <w:b/>
          <w:bCs/>
        </w:rPr>
        <w:t>(EF01GE03)</w:t>
      </w:r>
      <w:r w:rsidRPr="002135E7">
        <w:t> Identificar e relatar semelhanças e diferenças de usos do espaço público (praças, parques) para o lazer e diferentes manifestações.</w:t>
      </w:r>
      <w:r w:rsidRPr="002135E7">
        <w:br/>
      </w:r>
      <w:r w:rsidRPr="002135E7">
        <w:rPr>
          <w:b/>
          <w:bCs/>
        </w:rPr>
        <w:t>(EF01GE04)</w:t>
      </w:r>
      <w:r w:rsidRPr="002135E7">
        <w:t> Discutir e elaborar, coletivamente, regras de convívio em diferentes espaços (sala de aula, escola etc.).</w:t>
      </w:r>
      <w:r w:rsidRPr="002135E7">
        <w:br/>
      </w:r>
      <w:r w:rsidRPr="002135E7">
        <w:rPr>
          <w:b/>
          <w:bCs/>
        </w:rPr>
        <w:t>(EF01GE05)</w:t>
      </w:r>
      <w:r w:rsidRPr="002135E7">
        <w:t> Observar e descrever ritmos naturais (dia e noite, variação de temperatura e umidade etc.) em diferentes escalas espaciais e temporais, comparando a sua realidade com outras.</w:t>
      </w:r>
      <w:r w:rsidRPr="002135E7">
        <w:br/>
      </w:r>
      <w:r w:rsidRPr="002135E7">
        <w:rPr>
          <w:b/>
          <w:bCs/>
        </w:rPr>
        <w:t>(EF01GE06)</w:t>
      </w:r>
      <w:r w:rsidRPr="002135E7">
        <w:t> Descrever e comparar diferentes tipos de moradia ou objetos de uso cotidiano (brinquedos, roupas, mobiliários), considerando técnicas e materiais utilizados em sua produção.</w:t>
      </w:r>
      <w:r w:rsidRPr="002135E7">
        <w:br/>
      </w:r>
      <w:r w:rsidRPr="002135E7">
        <w:rPr>
          <w:b/>
          <w:bCs/>
        </w:rPr>
        <w:t>(EF01GE07) </w:t>
      </w:r>
      <w:r w:rsidRPr="002135E7">
        <w:t>Descrever atividades de trabalho relacionadas com o dia a dia da sua comunidade.</w:t>
      </w:r>
      <w:r w:rsidRPr="002135E7">
        <w:br/>
      </w:r>
      <w:r w:rsidRPr="002135E7">
        <w:rPr>
          <w:b/>
          <w:bCs/>
        </w:rPr>
        <w:t>(EF01GE08) </w:t>
      </w:r>
      <w:r w:rsidRPr="002135E7">
        <w:t>Criar mapas mentais e desenhos com base em itinerários, contos literários, histórias inventadas e brincadeiras.</w:t>
      </w:r>
      <w:r w:rsidRPr="002135E7">
        <w:br/>
      </w:r>
      <w:r w:rsidRPr="002135E7">
        <w:rPr>
          <w:b/>
          <w:bCs/>
        </w:rPr>
        <w:t>(EF01GE09) </w:t>
      </w:r>
      <w:r w:rsidRPr="002135E7">
        <w:t>Elaborar e utilizar mapas simples para localizar elementos do local de vivência, considerando referenciais espaciais (frente e atrás, esquerda e direita, em cima e embaixo, dentro e fora) e tendo o corpo como referência.</w:t>
      </w:r>
      <w:r w:rsidRPr="002135E7">
        <w:br/>
        <w:t>(</w:t>
      </w:r>
      <w:r w:rsidRPr="002135E7">
        <w:rPr>
          <w:b/>
          <w:bCs/>
        </w:rPr>
        <w:t>EF01GE10)</w:t>
      </w:r>
      <w:r w:rsidRPr="002135E7">
        <w:t> Descrever características de seus lugares de vivência relacionadas aos ritmos da natureza (chuva, vento, calor etc.).</w:t>
      </w:r>
      <w:r w:rsidRPr="002135E7">
        <w:br/>
      </w:r>
      <w:r w:rsidRPr="002135E7">
        <w:rPr>
          <w:b/>
          <w:bCs/>
        </w:rPr>
        <w:t>(EF01GE11)</w:t>
      </w:r>
      <w:r w:rsidRPr="002135E7">
        <w:t> Associar mudanças de vestuário e hábitos alimentares em sua comunidade ao longo do ano, decorrentes da variação de temperatura e umidade no ambiente.</w:t>
      </w:r>
    </w:p>
    <w:p w14:paraId="7170D153" w14:textId="77777777" w:rsidR="002135E7" w:rsidRPr="002135E7" w:rsidRDefault="002135E7" w:rsidP="002135E7">
      <w:pPr>
        <w:rPr>
          <w:b/>
          <w:bCs/>
        </w:rPr>
      </w:pPr>
      <w:r w:rsidRPr="002135E7">
        <w:rPr>
          <w:b/>
          <w:bCs/>
        </w:rPr>
        <w:t>Habilidades da BNCC de Ciências do 1° ano do Ensino Fundamental</w:t>
      </w:r>
    </w:p>
    <w:p w14:paraId="39E29AD6" w14:textId="3A459528" w:rsidR="002135E7" w:rsidRDefault="002135E7">
      <w:r w:rsidRPr="002135E7">
        <w:rPr>
          <w:b/>
          <w:bCs/>
        </w:rPr>
        <w:lastRenderedPageBreak/>
        <w:t>(EF01CI01)</w:t>
      </w:r>
      <w:r w:rsidRPr="002135E7">
        <w:t> Comparar características de diferentes materiais presentes em objetos de uso cotidiano, discutindo sua origem, os modos como são descartados e como podem ser usados de forma mais consciente.</w:t>
      </w:r>
      <w:r w:rsidRPr="002135E7">
        <w:br/>
      </w:r>
      <w:r w:rsidRPr="002135E7">
        <w:rPr>
          <w:b/>
          <w:bCs/>
        </w:rPr>
        <w:t>(EF01CI02)</w:t>
      </w:r>
      <w:r w:rsidRPr="002135E7">
        <w:t> Localizar, nomear e representar graficamente (por meio de desenhos) partes do corpo humano e explicar suas funções.</w:t>
      </w:r>
      <w:r w:rsidRPr="002135E7">
        <w:br/>
      </w:r>
      <w:r w:rsidRPr="002135E7">
        <w:rPr>
          <w:b/>
          <w:bCs/>
        </w:rPr>
        <w:t>(EF01CI03)</w:t>
      </w:r>
      <w:r w:rsidRPr="002135E7">
        <w:t> Discutir as razões pelas quais os hábitos de higiene do corpo (lavar as mãos antes de comer, escovar os dentes, limpar os olhos, o nariz e as orelhas etc.) são necessários para a manutenção da saúde.</w:t>
      </w:r>
      <w:r w:rsidRPr="002135E7">
        <w:br/>
      </w:r>
      <w:r w:rsidRPr="002135E7">
        <w:rPr>
          <w:b/>
          <w:bCs/>
        </w:rPr>
        <w:t>(EF01CI04)</w:t>
      </w:r>
      <w:r w:rsidRPr="002135E7">
        <w:t> Comparar características físicas entre os colegas, reconhecendo a diversidade e a importância da valorização, do acolhimento e do respeito às diferenças.</w:t>
      </w:r>
      <w:r w:rsidRPr="002135E7">
        <w:br/>
      </w:r>
      <w:r w:rsidRPr="002135E7">
        <w:rPr>
          <w:b/>
          <w:bCs/>
        </w:rPr>
        <w:t>(EF01CI05)</w:t>
      </w:r>
      <w:r w:rsidRPr="002135E7">
        <w:t> Identificar e nomear diferentes escalas de tempo: os períodos diários (manhã, tarde, noite) e a sucessão de dias, semanas, meses e anos.</w:t>
      </w:r>
      <w:r w:rsidRPr="002135E7">
        <w:br/>
      </w:r>
      <w:r w:rsidRPr="002135E7">
        <w:rPr>
          <w:b/>
          <w:bCs/>
        </w:rPr>
        <w:t>(EF01CI06)</w:t>
      </w:r>
      <w:r w:rsidRPr="002135E7">
        <w:t> Selecionar exemplos de como a sucessão de dias e noites orienta o ritmo de atividades diárias de seres humanos e de outros seres vivos.</w:t>
      </w:r>
    </w:p>
    <w:p w14:paraId="47C2C3AB" w14:textId="77777777" w:rsidR="002135E7" w:rsidRPr="002135E7" w:rsidRDefault="002135E7" w:rsidP="002135E7">
      <w:pPr>
        <w:rPr>
          <w:b/>
          <w:bCs/>
        </w:rPr>
      </w:pPr>
      <w:r w:rsidRPr="002135E7">
        <w:rPr>
          <w:b/>
          <w:bCs/>
        </w:rPr>
        <w:t>Habilidades da BNCC de Arte do 1° ao 5° ano do Ensino Fundamental</w:t>
      </w:r>
    </w:p>
    <w:p w14:paraId="01EC9B8A" w14:textId="77777777" w:rsidR="0093317D" w:rsidRPr="0093317D" w:rsidRDefault="0093317D" w:rsidP="0093317D">
      <w:r w:rsidRPr="0093317D">
        <w:rPr>
          <w:b/>
          <w:bCs/>
        </w:rPr>
        <w:t>(EF15AR01)</w:t>
      </w:r>
      <w:r w:rsidRPr="0093317D">
        <w:t> Identificar e apreciar formas distintas das artes visuais tradicionais e contemporâneas, cultivando a percepção, o imaginário, a capacidade de simbolizar e o repertório imagético.</w:t>
      </w:r>
      <w:r w:rsidRPr="0093317D">
        <w:br/>
      </w:r>
      <w:r w:rsidRPr="0093317D">
        <w:rPr>
          <w:b/>
          <w:bCs/>
        </w:rPr>
        <w:t>(EF15AR02)</w:t>
      </w:r>
      <w:r w:rsidRPr="0093317D">
        <w:t> Explorar e reconhecer elementos constitutivos das artes visuais (ponto, linha, forma, cor, espaço, movimento etc.).</w:t>
      </w:r>
      <w:r w:rsidRPr="0093317D">
        <w:br/>
      </w:r>
      <w:r w:rsidRPr="0093317D">
        <w:rPr>
          <w:b/>
          <w:bCs/>
        </w:rPr>
        <w:t>(EF15AR03)</w:t>
      </w:r>
      <w:r w:rsidRPr="0093317D">
        <w:t> Reconhecer e analisar a influência de distintas matrizes estéticas e culturais das artes visuais nas manifestações artísticas das culturas locais, regionais e nacionais.</w:t>
      </w:r>
      <w:r w:rsidRPr="0093317D">
        <w:br/>
      </w:r>
      <w:r w:rsidRPr="0093317D">
        <w:rPr>
          <w:b/>
          <w:bCs/>
        </w:rPr>
        <w:t>(EF15AR04)</w:t>
      </w:r>
      <w:r w:rsidRPr="0093317D">
        <w:t> Experimentar diferentes formas de expressão artística (desenho, pintura, colagem, quadrinhos, dobradura, escultura, modelagem, instalação, vídeo, fotografia etc.), fazendo uso sustentável de materiais, instrumentos, recursos e técnicas convencionais e não convencionais.</w:t>
      </w:r>
      <w:r w:rsidRPr="0093317D">
        <w:br/>
      </w:r>
      <w:r w:rsidRPr="0093317D">
        <w:rPr>
          <w:b/>
          <w:bCs/>
        </w:rPr>
        <w:t>(EF15AR05)</w:t>
      </w:r>
      <w:r w:rsidRPr="0093317D">
        <w:t> Experimentar a criação em artes visuais de modo individual, coletivo e colaborativo, explorando diferentes espaços da escola e da comunidade.</w:t>
      </w:r>
      <w:r w:rsidRPr="0093317D">
        <w:br/>
      </w:r>
      <w:r w:rsidRPr="0093317D">
        <w:rPr>
          <w:b/>
          <w:bCs/>
        </w:rPr>
        <w:t>(EF15AR06) </w:t>
      </w:r>
      <w:r w:rsidRPr="0093317D">
        <w:t>Dialogar sobre a sua criação e as dos colegas, para alcançar sentidos plurais.</w:t>
      </w:r>
      <w:r w:rsidRPr="0093317D">
        <w:br/>
      </w:r>
      <w:r w:rsidRPr="0093317D">
        <w:rPr>
          <w:b/>
          <w:bCs/>
        </w:rPr>
        <w:t>(EF15AR07)</w:t>
      </w:r>
      <w:r w:rsidRPr="0093317D">
        <w:t> Reconhecer algumas categorias do sistema das artes visuais (museus, galerias, instituições, artistas, artesãos, curadores etc.).</w:t>
      </w:r>
      <w:r w:rsidRPr="0093317D">
        <w:br/>
      </w:r>
      <w:r w:rsidRPr="0093317D">
        <w:rPr>
          <w:b/>
          <w:bCs/>
        </w:rPr>
        <w:t>(EF15AR08)</w:t>
      </w:r>
      <w:r w:rsidRPr="0093317D">
        <w:t> Experimentar e apreciar formas distintas de manifestações da dança presentes em diferentes contextos, cultivando a percepção, o imaginário, a capacidade de simbolizar e o repertório corporal.</w:t>
      </w:r>
      <w:r w:rsidRPr="0093317D">
        <w:br/>
      </w:r>
      <w:r w:rsidRPr="0093317D">
        <w:rPr>
          <w:b/>
          <w:bCs/>
        </w:rPr>
        <w:t>(EF15AR09)</w:t>
      </w:r>
      <w:r w:rsidRPr="0093317D">
        <w:t> Estabelecer relações entre as partes do corpo e destas com o todo corporal na construção do movimento dançado.</w:t>
      </w:r>
      <w:r w:rsidRPr="0093317D">
        <w:br/>
      </w:r>
      <w:r w:rsidRPr="0093317D">
        <w:rPr>
          <w:b/>
          <w:bCs/>
        </w:rPr>
        <w:t>(EF15AR10)</w:t>
      </w:r>
      <w:r w:rsidRPr="0093317D">
        <w:t> Experimentar diferentes formas de orientação no espaço (deslocamentos, planos, direções, caminhos etc.) e ritmos de movimento (lento, moderado e rápido) na construção do movimento dançado.</w:t>
      </w:r>
      <w:r w:rsidRPr="0093317D">
        <w:br/>
      </w:r>
      <w:r w:rsidRPr="0093317D">
        <w:rPr>
          <w:b/>
          <w:bCs/>
        </w:rPr>
        <w:t>(EF15AR11)</w:t>
      </w:r>
      <w:r w:rsidRPr="0093317D">
        <w:t> Criar e improvisar movimentos dançados de modo individual, coletivo e colaborativo, considerando os aspectos estruturais, dinâmicos e expressivos dos elementos constitutivos do movimento, com base nos códigos de dança.</w:t>
      </w:r>
      <w:r w:rsidRPr="0093317D">
        <w:br/>
      </w:r>
      <w:r w:rsidRPr="0093317D">
        <w:rPr>
          <w:b/>
          <w:bCs/>
        </w:rPr>
        <w:t>(EF15AR12)</w:t>
      </w:r>
      <w:r w:rsidRPr="0093317D">
        <w:t> Discutir, com respeito e sem preconceito, as experiências pessoais e coletivas em dança vivenciadas na escola, como fonte para a construção de vocabulários e repertórios próprios.</w:t>
      </w:r>
      <w:r w:rsidRPr="0093317D">
        <w:br/>
      </w:r>
      <w:r w:rsidRPr="0093317D">
        <w:rPr>
          <w:b/>
          <w:bCs/>
        </w:rPr>
        <w:t>(EF15AR13)</w:t>
      </w:r>
      <w:r w:rsidRPr="0093317D">
        <w:t xml:space="preserve"> Identificar e apreciar criticamente diversas formas e gêneros de expressão musical, reconhecendo e analisando os usos e as funções da música em diversos contextos de </w:t>
      </w:r>
      <w:r w:rsidRPr="0093317D">
        <w:lastRenderedPageBreak/>
        <w:t>circulação, em especial, aqueles da vida cotidiana.</w:t>
      </w:r>
      <w:r w:rsidRPr="0093317D">
        <w:br/>
      </w:r>
      <w:r w:rsidRPr="0093317D">
        <w:rPr>
          <w:b/>
          <w:bCs/>
        </w:rPr>
        <w:t>(EF15AR14)</w:t>
      </w:r>
      <w:r w:rsidRPr="0093317D">
        <w:t> Perceber e explorar os elementos constitutivos da música (altura, intensidade, timbre, melodia, ritmo etc.), por meio de jogos, brincadeiras, canções e práticas diversas de composição/criação, execução e apreciação musical.</w:t>
      </w:r>
      <w:r w:rsidRPr="0093317D">
        <w:br/>
      </w:r>
      <w:r w:rsidRPr="0093317D">
        <w:rPr>
          <w:b/>
          <w:bCs/>
        </w:rPr>
        <w:t>(EF15AR15)</w:t>
      </w:r>
      <w:r w:rsidRPr="0093317D">
        <w:t> Explorar fontes sonoras diversas, como as existentes no próprio corpo (palmas, voz, percussão corporal), na natureza e em objetos cotidianos, reconhecendo os elementos constitutivos da música e as características de instrumentos musicais variados.</w:t>
      </w:r>
      <w:r w:rsidRPr="0093317D">
        <w:br/>
      </w:r>
      <w:r w:rsidRPr="0093317D">
        <w:rPr>
          <w:b/>
          <w:bCs/>
        </w:rPr>
        <w:t>(EF15AR16)</w:t>
      </w:r>
      <w:r w:rsidRPr="0093317D">
        <w:t> Explorar diferentes formas de registro musical não convencional (representação gráfica de sons, partituras criativas etc.), bem como procedimentos e técnicas de registro em áudio e audiovisual, e reconhecer a notação musical convencional.</w:t>
      </w:r>
      <w:r w:rsidRPr="0093317D">
        <w:br/>
      </w:r>
      <w:r w:rsidRPr="0093317D">
        <w:rPr>
          <w:b/>
          <w:bCs/>
        </w:rPr>
        <w:t>(EF15AR17)</w:t>
      </w:r>
      <w:r w:rsidRPr="0093317D">
        <w:t> Experimentar improvisações, composições e sonorização de histórias, entre outros, utilizando vozes, sons corporais e/ou instrumentos musicais convencionais ou não convencionais, de modo individual, coletivo e colaborativo.</w:t>
      </w:r>
      <w:r w:rsidRPr="0093317D">
        <w:br/>
      </w:r>
      <w:r w:rsidRPr="0093317D">
        <w:rPr>
          <w:b/>
          <w:bCs/>
        </w:rPr>
        <w:t>(EF15AR18)</w:t>
      </w:r>
      <w:r w:rsidRPr="0093317D">
        <w:t> Reconhecer e apreciar formas distintas de manifestações do teatro presentes em diferentes contextos, aprendendo a ver e a ouvir histórias dramatizadas e cultivando a percepção, o imaginário, a capacidade de simbolizar e o repertório ficcional.</w:t>
      </w:r>
      <w:r w:rsidRPr="0093317D">
        <w:br/>
      </w:r>
      <w:r w:rsidRPr="0093317D">
        <w:rPr>
          <w:b/>
          <w:bCs/>
        </w:rPr>
        <w:t>(EF15AR19)</w:t>
      </w:r>
      <w:r w:rsidRPr="0093317D">
        <w:t> Descobrir teatralidades na vida cotidiana, identificando elementos teatrais (variadas entonações de voz, diferentes fisicalidades, diversidade de personagens e narrativas etc.).</w:t>
      </w:r>
      <w:r w:rsidRPr="0093317D">
        <w:br/>
      </w:r>
      <w:r w:rsidRPr="0093317D">
        <w:rPr>
          <w:b/>
          <w:bCs/>
        </w:rPr>
        <w:t>(EF15AR20)</w:t>
      </w:r>
      <w:r w:rsidRPr="0093317D">
        <w:t> Experimentar o trabalho colaborativo, coletivo e autoral em improvisações teatrais e processos narrativos criativos em teatro, explorando desde a teatralidade dos gestos e das ações do cotidiano até elementos de diferentes matrizes estéticas e culturais.</w:t>
      </w:r>
      <w:r w:rsidRPr="0093317D">
        <w:br/>
      </w:r>
      <w:r w:rsidRPr="0093317D">
        <w:rPr>
          <w:b/>
          <w:bCs/>
        </w:rPr>
        <w:t>(EF15AR21)</w:t>
      </w:r>
      <w:r w:rsidRPr="0093317D">
        <w:t> Exercitar a imitação e o faz de conta, ressignificando objetos e fatos e experimentando-se no lugar do outro, ao compor e encenar acontecimentos cênicos, por meio de músicas, imagens, textos ou outros pontos de partida, de forma intencional e reflexiva.</w:t>
      </w:r>
      <w:r w:rsidRPr="0093317D">
        <w:br/>
      </w:r>
      <w:r w:rsidRPr="0093317D">
        <w:rPr>
          <w:b/>
          <w:bCs/>
        </w:rPr>
        <w:t>(EF15AR22)</w:t>
      </w:r>
      <w:r w:rsidRPr="0093317D">
        <w:t> Experimentar possibilidades criativas de movimento e de voz na criação de um personagem teatral, discutindo estereótipos.</w:t>
      </w:r>
      <w:r w:rsidRPr="0093317D">
        <w:br/>
      </w:r>
      <w:r w:rsidRPr="0093317D">
        <w:rPr>
          <w:b/>
          <w:bCs/>
        </w:rPr>
        <w:t>(EF15AR23)</w:t>
      </w:r>
      <w:r w:rsidRPr="0093317D">
        <w:t> Reconhecer e experimentar, em projetos temáticos, as relações processuais entre diversas linguagens artísticas.</w:t>
      </w:r>
      <w:r w:rsidRPr="0093317D">
        <w:br/>
      </w:r>
      <w:r w:rsidRPr="0093317D">
        <w:rPr>
          <w:b/>
          <w:bCs/>
        </w:rPr>
        <w:t>(EF15AR24) </w:t>
      </w:r>
      <w:r w:rsidRPr="0093317D">
        <w:t>Caracterizar e experimentar brinquedos, brincadeiras, jogos, danças, canções e histórias de diferentes matrizes estéticas e culturais.</w:t>
      </w:r>
      <w:r w:rsidRPr="0093317D">
        <w:br/>
      </w:r>
      <w:r w:rsidRPr="0093317D">
        <w:rPr>
          <w:b/>
          <w:bCs/>
        </w:rPr>
        <w:t>(EF15AR25)</w:t>
      </w:r>
      <w:r w:rsidRPr="0093317D">
        <w:t> Conhecer e valorizar o patrimônio cultural, material e imaterial, de culturas  diversas, em especial a brasileira, incluindo-se suas matrizes indígenas, africanas e europeias, de diferentes épocas, favorecendo a construção de vocabulário e repertório relativos às diferentes linguagens artísticas.</w:t>
      </w:r>
      <w:r w:rsidRPr="0093317D">
        <w:br/>
      </w:r>
      <w:r w:rsidRPr="0093317D">
        <w:rPr>
          <w:b/>
          <w:bCs/>
        </w:rPr>
        <w:t>(EF15AR26) </w:t>
      </w:r>
      <w:r w:rsidRPr="0093317D">
        <w:t>Explorar diferentes tecnologias e recursos digitais (multimeios, animações, jogos eletrônicos, gravações em áudio e vídeo, fotografia, softwares etc.) nos processos de criação artística.</w:t>
      </w:r>
    </w:p>
    <w:p w14:paraId="352D1EF4" w14:textId="77777777" w:rsidR="0093317D" w:rsidRPr="0093317D" w:rsidRDefault="0093317D" w:rsidP="0093317D">
      <w:pPr>
        <w:rPr>
          <w:b/>
          <w:bCs/>
        </w:rPr>
      </w:pPr>
      <w:r w:rsidRPr="0093317D">
        <w:rPr>
          <w:b/>
          <w:bCs/>
        </w:rPr>
        <w:t>Habilidades da BNCC de Educação Física do 1° e 2° ano do Ensino Fundamental</w:t>
      </w:r>
    </w:p>
    <w:p w14:paraId="500A1514" w14:textId="77777777" w:rsidR="0093317D" w:rsidRPr="0093317D" w:rsidRDefault="0093317D" w:rsidP="0093317D">
      <w:r w:rsidRPr="0093317D">
        <w:rPr>
          <w:b/>
          <w:bCs/>
        </w:rPr>
        <w:t>(EF12EF01)</w:t>
      </w:r>
      <w:r w:rsidRPr="0093317D">
        <w:t> Experimentar, fruir e recriar diferentes brincadeiras e jogos da cultura popular presentes no contexto comunitário e regional, reconhecendo e respeitando as diferenças individuais de desempenho dos colegas.</w:t>
      </w:r>
      <w:r w:rsidRPr="0093317D">
        <w:br/>
      </w:r>
      <w:r w:rsidRPr="0093317D">
        <w:rPr>
          <w:b/>
          <w:bCs/>
        </w:rPr>
        <w:t>(EF12EF02)</w:t>
      </w:r>
      <w:r w:rsidRPr="0093317D">
        <w:t> Explicar, por meio de múltiplas linguagens (corporal, visual, oral e escrita),   as brincadeiras e os jogos populares do contexto comunitário e regional, reconhecendo e valorizando a importância desses jogos e brincadeiras para suas culturas de origem.</w:t>
      </w:r>
      <w:r w:rsidRPr="0093317D">
        <w:br/>
      </w:r>
      <w:r w:rsidRPr="0093317D">
        <w:rPr>
          <w:b/>
          <w:bCs/>
        </w:rPr>
        <w:t>(EF12EF03)</w:t>
      </w:r>
      <w:r w:rsidRPr="0093317D">
        <w:t xml:space="preserve"> Planejar e utilizar estratégias para resolver desafios de brincadeiras e jogos </w:t>
      </w:r>
      <w:r w:rsidRPr="0093317D">
        <w:lastRenderedPageBreak/>
        <w:t>populares do contexto comunitário e regional, com base no reconhecimento das características dessas práticas.</w:t>
      </w:r>
      <w:r w:rsidRPr="0093317D">
        <w:br/>
      </w:r>
      <w:r w:rsidRPr="0093317D">
        <w:rPr>
          <w:b/>
          <w:bCs/>
        </w:rPr>
        <w:t>(EF12EF04)</w:t>
      </w:r>
      <w:r w:rsidRPr="0093317D">
        <w:t> Colaborar na proposição e na produção de alternativas para a prática, em outros momentos e espaços, de brincadeiras e jogos e demais práticas corporais tematizadas na escola, produzindo textos (orais, escritos, audiovisuais) para divulgá-las na escola e na comunidade.</w:t>
      </w:r>
      <w:r w:rsidRPr="0093317D">
        <w:br/>
      </w:r>
      <w:r w:rsidRPr="0093317D">
        <w:rPr>
          <w:b/>
          <w:bCs/>
        </w:rPr>
        <w:t>(EF12EF05)</w:t>
      </w:r>
      <w:r w:rsidRPr="0093317D">
        <w:t> Experimentar e fruir, prezando pelo trabalho coletivo e pelo protagonismo, a prática de esportes de marca e de precisão, identificando os elementos comuns a esses esportes.</w:t>
      </w:r>
      <w:r w:rsidRPr="0093317D">
        <w:br/>
      </w:r>
      <w:r w:rsidRPr="0093317D">
        <w:rPr>
          <w:b/>
          <w:bCs/>
        </w:rPr>
        <w:t>(EF12EF06)</w:t>
      </w:r>
      <w:r w:rsidRPr="0093317D">
        <w:t> Discutir a importância da observação das normas e das regras dos esportes de marca e de precisão para assegurar a integridade própria e as dos demais participantes.</w:t>
      </w:r>
      <w:r w:rsidRPr="0093317D">
        <w:br/>
      </w:r>
      <w:r w:rsidRPr="0093317D">
        <w:rPr>
          <w:b/>
          <w:bCs/>
        </w:rPr>
        <w:t>(EF12EF07)</w:t>
      </w:r>
      <w:r w:rsidRPr="0093317D">
        <w:t> Experimentar, fruir e identificar diferentes elementos básicos da ginástica (equilíbrios, saltos, giros, rotações, acrobacias, com e sem materiais) e da ginástica geral, de forma individual e em pequenos grupos, adotando procedimentos de segurança.</w:t>
      </w:r>
      <w:r w:rsidRPr="0093317D">
        <w:rPr>
          <w:b/>
          <w:bCs/>
        </w:rPr>
        <w:br/>
        <w:t>(EF12EF08)</w:t>
      </w:r>
      <w:r w:rsidRPr="0093317D">
        <w:t> Planejar e utilizar estratégias para a execução de diferentes elementos básicos da ginástica e da ginástica geral.</w:t>
      </w:r>
      <w:r w:rsidRPr="0093317D">
        <w:br/>
      </w:r>
      <w:r w:rsidRPr="0093317D">
        <w:rPr>
          <w:b/>
          <w:bCs/>
        </w:rPr>
        <w:t>(EF12EF09)</w:t>
      </w:r>
      <w:r w:rsidRPr="0093317D">
        <w:t> Participar da ginástica geral, identificando as potencialidades e os limites do corpo, e respeitando as diferenças individuais e de desempenho corporal.</w:t>
      </w:r>
      <w:r w:rsidRPr="0093317D">
        <w:br/>
      </w:r>
      <w:r w:rsidRPr="0093317D">
        <w:rPr>
          <w:b/>
          <w:bCs/>
        </w:rPr>
        <w:t>(EF12EF10)</w:t>
      </w:r>
      <w:r w:rsidRPr="0093317D">
        <w:t> Descrever, por meio de múltiplas linguagens (corporal, oral, escrita e audiovisual), as características dos elementos básicos da ginástica e da ginástica geral, identificando a presença desses elementos em distintas práticas corporais.</w:t>
      </w:r>
      <w:r w:rsidRPr="0093317D">
        <w:br/>
      </w:r>
      <w:r w:rsidRPr="0093317D">
        <w:rPr>
          <w:b/>
          <w:bCs/>
        </w:rPr>
        <w:t>(EF12EF11)</w:t>
      </w:r>
      <w:r w:rsidRPr="0093317D">
        <w:t> Experimentar e fruir diferentes danças do contexto comunitário e regional (rodas cantadas, brincadeiras rítmicas e expressivas), e recriá-las, respeitando as diferenças individuais e de desempenho corporal.</w:t>
      </w:r>
      <w:r w:rsidRPr="0093317D">
        <w:br/>
      </w:r>
      <w:r w:rsidRPr="0093317D">
        <w:rPr>
          <w:b/>
          <w:bCs/>
        </w:rPr>
        <w:t>(EF12EF12)</w:t>
      </w:r>
      <w:r w:rsidRPr="0093317D">
        <w:t> Identificar os elementos constitutivos (ritmo, espaço, gestos) das danças do contexto comunitário e regional, valorizando e respeitando as manifestações de diferentes culturas.</w:t>
      </w:r>
    </w:p>
    <w:p w14:paraId="1839627C" w14:textId="77777777" w:rsidR="0093317D" w:rsidRPr="0093317D" w:rsidRDefault="0093317D" w:rsidP="0093317D">
      <w:pPr>
        <w:rPr>
          <w:b/>
          <w:bCs/>
        </w:rPr>
      </w:pPr>
      <w:r w:rsidRPr="0093317D">
        <w:rPr>
          <w:b/>
          <w:bCs/>
        </w:rPr>
        <w:t>Habilidades da BNCC de Ensino Religioso do 1° ano do Ensino Fundamental</w:t>
      </w:r>
    </w:p>
    <w:p w14:paraId="7E22E12F" w14:textId="401ACEE5" w:rsidR="002135E7" w:rsidRDefault="0093317D">
      <w:r w:rsidRPr="0093317D">
        <w:rPr>
          <w:b/>
          <w:bCs/>
        </w:rPr>
        <w:t>(EF01ER01)</w:t>
      </w:r>
      <w:r w:rsidRPr="0093317D">
        <w:t> Identificar e acolher as semelhanças e diferenças entre o eu, o outro e o nós.</w:t>
      </w:r>
      <w:r w:rsidRPr="0093317D">
        <w:br/>
      </w:r>
      <w:r w:rsidRPr="0093317D">
        <w:rPr>
          <w:b/>
          <w:bCs/>
        </w:rPr>
        <w:t>(EF01ER02)</w:t>
      </w:r>
      <w:r w:rsidRPr="0093317D">
        <w:t> Reconhecer que o seu nome e o das demais pessoas os identificam e os diferenciam.</w:t>
      </w:r>
      <w:r w:rsidRPr="0093317D">
        <w:br/>
      </w:r>
      <w:r w:rsidRPr="0093317D">
        <w:rPr>
          <w:b/>
          <w:bCs/>
        </w:rPr>
        <w:t>(EF01ER03) </w:t>
      </w:r>
      <w:r w:rsidRPr="0093317D">
        <w:t>Reconhecer e respeitar as características físicas e subjetivas de cada um.</w:t>
      </w:r>
      <w:r w:rsidRPr="0093317D">
        <w:br/>
      </w:r>
      <w:r w:rsidRPr="0093317D">
        <w:rPr>
          <w:b/>
          <w:bCs/>
        </w:rPr>
        <w:t>(EF01ER04)</w:t>
      </w:r>
      <w:r w:rsidRPr="0093317D">
        <w:t> Valorizar a diversidade de formas de vida.</w:t>
      </w:r>
      <w:r w:rsidRPr="0093317D">
        <w:br/>
      </w:r>
      <w:r w:rsidRPr="0093317D">
        <w:rPr>
          <w:b/>
          <w:bCs/>
        </w:rPr>
        <w:t>(EF01ER05) </w:t>
      </w:r>
      <w:r w:rsidRPr="0093317D">
        <w:t>Identificar e acolher sentimentos, lembranças, memórias e saberes de cada um.</w:t>
      </w:r>
      <w:r w:rsidRPr="0093317D">
        <w:br/>
      </w:r>
      <w:r w:rsidRPr="0093317D">
        <w:rPr>
          <w:b/>
          <w:bCs/>
        </w:rPr>
        <w:t>(EF01ER06)</w:t>
      </w:r>
      <w:r w:rsidRPr="0093317D">
        <w:t> Identificar as diferentes formas pelas quais as pessoas manifestam sentimentos, ideias, memórias, gostos e crenças em diferentes espaços.</w:t>
      </w:r>
    </w:p>
    <w:p w14:paraId="4F4A460C" w14:textId="77777777" w:rsidR="0093317D" w:rsidRDefault="0093317D"/>
    <w:sectPr w:rsidR="0093317D" w:rsidSect="00723C2C">
      <w:pgSz w:w="11906" w:h="16838"/>
      <w:pgMar w:top="1701"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9F7"/>
    <w:rsid w:val="00082595"/>
    <w:rsid w:val="002135E7"/>
    <w:rsid w:val="00496014"/>
    <w:rsid w:val="005762CA"/>
    <w:rsid w:val="005A599D"/>
    <w:rsid w:val="00661010"/>
    <w:rsid w:val="00723C2C"/>
    <w:rsid w:val="007519C7"/>
    <w:rsid w:val="008D6435"/>
    <w:rsid w:val="0093317D"/>
    <w:rsid w:val="00995FEA"/>
    <w:rsid w:val="00A63C02"/>
    <w:rsid w:val="00A769F7"/>
    <w:rsid w:val="00AD503A"/>
    <w:rsid w:val="00B11AF1"/>
    <w:rsid w:val="00DE72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FDE13"/>
  <w15:chartTrackingRefBased/>
  <w15:docId w15:val="{94419D4F-6D92-4B73-BB8D-5E1C792F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A769F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A769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A769F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A769F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A769F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A769F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769F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769F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769F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769F7"/>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A769F7"/>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A769F7"/>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A769F7"/>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A769F7"/>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A769F7"/>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A769F7"/>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A769F7"/>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A769F7"/>
    <w:rPr>
      <w:rFonts w:eastAsiaTheme="majorEastAsia" w:cstheme="majorBidi"/>
      <w:color w:val="272727" w:themeColor="text1" w:themeTint="D8"/>
    </w:rPr>
  </w:style>
  <w:style w:type="paragraph" w:styleId="Ttulo">
    <w:name w:val="Title"/>
    <w:basedOn w:val="Normal"/>
    <w:next w:val="Normal"/>
    <w:link w:val="TtuloChar"/>
    <w:uiPriority w:val="10"/>
    <w:qFormat/>
    <w:rsid w:val="00A769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769F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A769F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769F7"/>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A769F7"/>
    <w:pPr>
      <w:spacing w:before="160"/>
      <w:jc w:val="center"/>
    </w:pPr>
    <w:rPr>
      <w:i/>
      <w:iCs/>
      <w:color w:val="404040" w:themeColor="text1" w:themeTint="BF"/>
    </w:rPr>
  </w:style>
  <w:style w:type="character" w:customStyle="1" w:styleId="CitaoChar">
    <w:name w:val="Citação Char"/>
    <w:basedOn w:val="Fontepargpadro"/>
    <w:link w:val="Citao"/>
    <w:uiPriority w:val="29"/>
    <w:rsid w:val="00A769F7"/>
    <w:rPr>
      <w:i/>
      <w:iCs/>
      <w:color w:val="404040" w:themeColor="text1" w:themeTint="BF"/>
    </w:rPr>
  </w:style>
  <w:style w:type="paragraph" w:styleId="PargrafodaLista">
    <w:name w:val="List Paragraph"/>
    <w:basedOn w:val="Normal"/>
    <w:uiPriority w:val="34"/>
    <w:qFormat/>
    <w:rsid w:val="00A769F7"/>
    <w:pPr>
      <w:ind w:left="720"/>
      <w:contextualSpacing/>
    </w:pPr>
  </w:style>
  <w:style w:type="character" w:styleId="nfaseIntensa">
    <w:name w:val="Intense Emphasis"/>
    <w:basedOn w:val="Fontepargpadro"/>
    <w:uiPriority w:val="21"/>
    <w:qFormat/>
    <w:rsid w:val="00A769F7"/>
    <w:rPr>
      <w:i/>
      <w:iCs/>
      <w:color w:val="2F5496" w:themeColor="accent1" w:themeShade="BF"/>
    </w:rPr>
  </w:style>
  <w:style w:type="paragraph" w:styleId="CitaoIntensa">
    <w:name w:val="Intense Quote"/>
    <w:basedOn w:val="Normal"/>
    <w:next w:val="Normal"/>
    <w:link w:val="CitaoIntensaChar"/>
    <w:uiPriority w:val="30"/>
    <w:qFormat/>
    <w:rsid w:val="00A769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A769F7"/>
    <w:rPr>
      <w:i/>
      <w:iCs/>
      <w:color w:val="2F5496" w:themeColor="accent1" w:themeShade="BF"/>
    </w:rPr>
  </w:style>
  <w:style w:type="character" w:styleId="RefernciaIntensa">
    <w:name w:val="Intense Reference"/>
    <w:basedOn w:val="Fontepargpadro"/>
    <w:uiPriority w:val="32"/>
    <w:qFormat/>
    <w:rsid w:val="00A769F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3921</Words>
  <Characters>21176</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chrystian karl</dc:creator>
  <cp:keywords/>
  <dc:description/>
  <cp:lastModifiedBy>chrystian karl</cp:lastModifiedBy>
  <cp:revision>4</cp:revision>
  <dcterms:created xsi:type="dcterms:W3CDTF">2026-02-10T12:37:00Z</dcterms:created>
  <dcterms:modified xsi:type="dcterms:W3CDTF">2026-02-10T12:53:00Z</dcterms:modified>
</cp:coreProperties>
</file>